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CDECD" w14:textId="77777777" w:rsidR="001632C4" w:rsidRDefault="00BE52CF" w:rsidP="00CF2EC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C1EADC" wp14:editId="6052C495">
                <wp:simplePos x="0" y="0"/>
                <wp:positionH relativeFrom="page">
                  <wp:posOffset>132461</wp:posOffset>
                </wp:positionH>
                <wp:positionV relativeFrom="paragraph">
                  <wp:posOffset>-369189</wp:posOffset>
                </wp:positionV>
                <wp:extent cx="10687050" cy="198247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198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6F441" w14:textId="77777777" w:rsid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TROPHÉES DE L’INNOVATION</w:t>
                            </w:r>
                            <w:r w:rsidR="00175905"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  <w:p w14:paraId="022562DE" w14:textId="36F1D56F" w:rsidR="00CF2EC1" w:rsidRPr="00175905" w:rsidRDefault="00175905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FERROVIAIRE 202</w:t>
                            </w:r>
                            <w:r w:rsidR="002D35A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4</w:t>
                            </w:r>
                          </w:p>
                          <w:p w14:paraId="6F4E9EC9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362E7172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2EC2E686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1EADC" id="Rectangle 5" o:spid="_x0000_s1026" style="position:absolute;margin-left:10.45pt;margin-top:-29.05pt;width:841.5pt;height:156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" filled="f" stroked="f" strokeweight="2pt">
                <v:textbox>
                  <w:txbxContent>
                    <w:p w14:paraId="6896F441" w14:textId="77777777" w:rsid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TROPHÉES DE L’INNOVATION</w:t>
                      </w:r>
                      <w:r w:rsidR="00175905"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 xml:space="preserve"> </w:t>
                      </w:r>
                    </w:p>
                    <w:p w14:paraId="022562DE" w14:textId="36F1D56F" w:rsidR="00CF2EC1" w:rsidRPr="00175905" w:rsidRDefault="00175905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FERROVIAIRE 202</w:t>
                      </w:r>
                      <w:r w:rsidR="002D35A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4</w:t>
                      </w:r>
                    </w:p>
                    <w:p w14:paraId="6F4E9EC9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362E7172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2EC2E686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3C6A">
        <w:rPr>
          <w:noProof/>
        </w:rPr>
        <w:drawing>
          <wp:anchor distT="0" distB="0" distL="114300" distR="114300" simplePos="0" relativeHeight="251658241" behindDoc="1" locked="0" layoutInCell="1" allowOverlap="1" wp14:anchorId="06A7563E" wp14:editId="5CA44F08">
            <wp:simplePos x="0" y="0"/>
            <wp:positionH relativeFrom="page">
              <wp:posOffset>-144145</wp:posOffset>
            </wp:positionH>
            <wp:positionV relativeFrom="paragraph">
              <wp:posOffset>-1707515</wp:posOffset>
            </wp:positionV>
            <wp:extent cx="10845800" cy="3030655"/>
            <wp:effectExtent l="0" t="0" r="0" b="2540"/>
            <wp:wrapNone/>
            <wp:docPr id="26" name="Image 26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0" cy="30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C4AD2" w14:textId="77777777" w:rsidR="00CF2EC1" w:rsidRDefault="00CF2EC1" w:rsidP="00CF2EC1"/>
    <w:p w14:paraId="7CFF26CA" w14:textId="77777777" w:rsidR="00CF2EC1" w:rsidRPr="00EA3D0B" w:rsidRDefault="00CF2EC1" w:rsidP="00CF2EC1"/>
    <w:p w14:paraId="637FFEAE" w14:textId="77777777" w:rsidR="00CF2EC1" w:rsidRDefault="00CF2EC1" w:rsidP="001632C4">
      <w:pPr>
        <w:tabs>
          <w:tab w:val="left" w:pos="3573"/>
        </w:tabs>
      </w:pPr>
    </w:p>
    <w:p w14:paraId="405A373F" w14:textId="77777777" w:rsidR="00BE52CF" w:rsidRPr="00EA3D0B" w:rsidRDefault="00BE52CF" w:rsidP="001632C4">
      <w:pPr>
        <w:tabs>
          <w:tab w:val="left" w:pos="3573"/>
        </w:tabs>
      </w:pPr>
    </w:p>
    <w:p w14:paraId="60064427" w14:textId="77777777" w:rsidR="00BE52CF" w:rsidRPr="00BE52CF" w:rsidRDefault="00BE52CF" w:rsidP="00BE52CF">
      <w:pPr>
        <w:tabs>
          <w:tab w:val="left" w:pos="900"/>
        </w:tabs>
      </w:pPr>
    </w:p>
    <w:p w14:paraId="6B7164F5" w14:textId="77777777" w:rsidR="00BE52CF" w:rsidRPr="00BE52CF" w:rsidRDefault="00BE52CF" w:rsidP="00BE52CF">
      <w:pPr>
        <w:spacing w:before="240" w:after="240"/>
        <w:jc w:val="center"/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</w:pPr>
      <w:r w:rsidRPr="00BE52CF"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  <w:t>Dossier de candidature</w:t>
      </w:r>
    </w:p>
    <w:p w14:paraId="783AEE35" w14:textId="77777777" w:rsidR="00BE52CF" w:rsidRPr="00BE52CF" w:rsidRDefault="00BE52CF" w:rsidP="00BE52CF">
      <w:pPr>
        <w:jc w:val="center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Les candidats doivent se référer au règlement du concours afin de remplir les éléments précisément.</w:t>
      </w:r>
    </w:p>
    <w:p w14:paraId="07D153FB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28"/>
          <w:szCs w:val="28"/>
        </w:rPr>
      </w:pPr>
    </w:p>
    <w:p w14:paraId="048F66E1" w14:textId="1840E6E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Candidat : </w:t>
      </w:r>
    </w:p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3657"/>
        <w:gridCol w:w="10377"/>
      </w:tblGrid>
      <w:tr w:rsidR="00BE52CF" w14:paraId="2BFB6C7C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0C6A7D0A" w14:textId="77777777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de l’entité</w:t>
            </w:r>
          </w:p>
        </w:tc>
        <w:tc>
          <w:tcPr>
            <w:tcW w:w="10377" w:type="dxa"/>
          </w:tcPr>
          <w:p w14:paraId="6C4B9E0E" w14:textId="7B8965C9" w:rsidR="00BE52CF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53B3E526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677D8C03" w14:textId="77777777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Secteur d’activité</w:t>
            </w:r>
          </w:p>
        </w:tc>
        <w:tc>
          <w:tcPr>
            <w:tcW w:w="10377" w:type="dxa"/>
          </w:tcPr>
          <w:p w14:paraId="56714D6B" w14:textId="6112DADC" w:rsidR="00BE52CF" w:rsidRPr="00EE02C4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D95AC2" w14:paraId="3AE82FB4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376AD67F" w14:textId="77777777" w:rsidR="00BE52CF" w:rsidRPr="00BE52CF" w:rsidRDefault="00BE52CF" w:rsidP="00BE52CF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Nombre d’employés (consolidé)</w:t>
            </w:r>
          </w:p>
        </w:tc>
        <w:tc>
          <w:tcPr>
            <w:tcW w:w="10377" w:type="dxa"/>
          </w:tcPr>
          <w:p w14:paraId="18B38B00" w14:textId="2B631A17" w:rsidR="00BE52CF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3CABF07B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87AE8C6" w14:textId="77777777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du déposant</w:t>
            </w:r>
          </w:p>
        </w:tc>
        <w:tc>
          <w:tcPr>
            <w:tcW w:w="10377" w:type="dxa"/>
          </w:tcPr>
          <w:p w14:paraId="1E40F2B6" w14:textId="579DBDAE" w:rsidR="00BE52CF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3CE55072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2B3579A6" w14:textId="77777777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Fonction</w:t>
            </w:r>
          </w:p>
        </w:tc>
        <w:tc>
          <w:tcPr>
            <w:tcW w:w="10377" w:type="dxa"/>
          </w:tcPr>
          <w:p w14:paraId="3D889C6A" w14:textId="17634665" w:rsidR="00BE52CF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5170DCA8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444BF942" w14:textId="4CADB773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Adresse</w:t>
            </w:r>
          </w:p>
        </w:tc>
        <w:tc>
          <w:tcPr>
            <w:tcW w:w="10377" w:type="dxa"/>
          </w:tcPr>
          <w:p w14:paraId="31A63CA2" w14:textId="56905819" w:rsidR="00BE52CF" w:rsidRPr="00EE02C4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466417BD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1CDEFA5" w14:textId="77777777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Pays</w:t>
            </w:r>
          </w:p>
        </w:tc>
        <w:tc>
          <w:tcPr>
            <w:tcW w:w="10377" w:type="dxa"/>
          </w:tcPr>
          <w:p w14:paraId="046F8C40" w14:textId="7A9094E4" w:rsidR="00BE52CF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0412A4AF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08EF991C" w14:textId="742BF6D6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Téléphone</w:t>
            </w:r>
          </w:p>
        </w:tc>
        <w:tc>
          <w:tcPr>
            <w:tcW w:w="10377" w:type="dxa"/>
          </w:tcPr>
          <w:p w14:paraId="6AD18CC7" w14:textId="5CFC7E73" w:rsidR="00BE52CF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197DD185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5A4480C0" w14:textId="49B6CF0F" w:rsidR="00BE52CF" w:rsidRPr="00BE52CF" w:rsidRDefault="00BE52CF" w:rsidP="00D31F03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Email </w:t>
            </w:r>
          </w:p>
        </w:tc>
        <w:tc>
          <w:tcPr>
            <w:tcW w:w="10377" w:type="dxa"/>
          </w:tcPr>
          <w:p w14:paraId="110C21EA" w14:textId="5D8BEAD3" w:rsidR="00BE52CF" w:rsidRDefault="00BE52CF" w:rsidP="00D31F03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ADBA80C" w14:textId="77777777" w:rsidR="00BE52CF" w:rsidRPr="008F362C" w:rsidRDefault="00BE52CF" w:rsidP="00BE52CF">
      <w:pPr>
        <w:jc w:val="both"/>
        <w:rPr>
          <w:rFonts w:ascii="Arial" w:hAnsi="Arial" w:cs="Arial"/>
          <w:lang w:val="en-GB"/>
        </w:rPr>
      </w:pPr>
    </w:p>
    <w:p w14:paraId="27CA87D6" w14:textId="77777777" w:rsidR="00BE52CF" w:rsidRDefault="00BE52CF" w:rsidP="00BE52CF">
      <w:pPr>
        <w:jc w:val="both"/>
        <w:rPr>
          <w:rFonts w:ascii="Arial" w:eastAsia="Times New Roman" w:hAnsi="Arial" w:cs="Arial"/>
          <w:b/>
          <w:color w:val="003782"/>
        </w:rPr>
      </w:pPr>
    </w:p>
    <w:p w14:paraId="1FC9EE6B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Innovation proposée : </w:t>
      </w:r>
    </w:p>
    <w:p w14:paraId="20CC31E6" w14:textId="5EC7DB59" w:rsidR="00BE52CF" w:rsidRPr="00BE52CF" w:rsidRDefault="00BE52CF" w:rsidP="00BE52CF">
      <w:pPr>
        <w:jc w:val="both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Maximum 10 lignes par critère</w:t>
      </w: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3652"/>
        <w:gridCol w:w="10377"/>
      </w:tblGrid>
      <w:tr w:rsidR="00BE52CF" w:rsidRPr="00D106E9" w14:paraId="1910DE20" w14:textId="77777777" w:rsidTr="00BE52CF">
        <w:trPr>
          <w:trHeight w:val="4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54A312C7" w14:textId="7641D9B1" w:rsidR="00BE52CF" w:rsidRPr="00BE52CF" w:rsidRDefault="00BE52CF" w:rsidP="00D31F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 du produit, service, procédé </w:t>
            </w:r>
          </w:p>
        </w:tc>
        <w:tc>
          <w:tcPr>
            <w:tcW w:w="10377" w:type="dxa"/>
            <w:vAlign w:val="center"/>
          </w:tcPr>
          <w:p w14:paraId="0F144E69" w14:textId="5BBC93D1" w:rsidR="00E5545D" w:rsidRPr="00D106E9" w:rsidRDefault="00E5545D" w:rsidP="00886A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D106E9" w14:paraId="5629B705" w14:textId="77777777" w:rsidTr="00BE52CF">
        <w:trPr>
          <w:trHeight w:val="69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37262C25" w14:textId="372598A9" w:rsidR="00BE52CF" w:rsidRPr="00BE52CF" w:rsidRDefault="00BE52CF" w:rsidP="00D31F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succincte de l’innovation</w:t>
            </w:r>
          </w:p>
        </w:tc>
        <w:tc>
          <w:tcPr>
            <w:tcW w:w="10377" w:type="dxa"/>
            <w:vAlign w:val="center"/>
          </w:tcPr>
          <w:p w14:paraId="0EB523C3" w14:textId="6C7F99BB" w:rsidR="00E26E13" w:rsidRPr="00473232" w:rsidRDefault="00D8437C" w:rsidP="00E26E13">
            <w:p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</w:t>
            </w:r>
          </w:p>
        </w:tc>
      </w:tr>
      <w:tr w:rsidR="00BE52CF" w14:paraId="30429DAB" w14:textId="77777777" w:rsidTr="00BE52CF">
        <w:trPr>
          <w:trHeight w:val="7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195F2A16" w14:textId="77777777" w:rsidR="00BE52CF" w:rsidRPr="00BE52CF" w:rsidRDefault="00BE52CF" w:rsidP="00D31F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du caractère innovant du produit, service ou procédé</w:t>
            </w:r>
          </w:p>
        </w:tc>
        <w:tc>
          <w:tcPr>
            <w:tcW w:w="10377" w:type="dxa"/>
            <w:vAlign w:val="center"/>
          </w:tcPr>
          <w:p w14:paraId="28F73F42" w14:textId="76398ED8" w:rsidR="00163E43" w:rsidRPr="00163E43" w:rsidRDefault="00F35E15" w:rsidP="00163E43">
            <w:p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</w:t>
            </w:r>
          </w:p>
        </w:tc>
      </w:tr>
      <w:tr w:rsidR="00BE52CF" w14:paraId="776B586B" w14:textId="77777777" w:rsidTr="00BE52CF">
        <w:trPr>
          <w:trHeight w:val="55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06A78908" w14:textId="77777777" w:rsidR="00BE52CF" w:rsidRPr="00BE52CF" w:rsidRDefault="00BE52CF" w:rsidP="00D31F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Avantages économiques</w:t>
            </w:r>
          </w:p>
        </w:tc>
        <w:tc>
          <w:tcPr>
            <w:tcW w:w="10377" w:type="dxa"/>
            <w:vAlign w:val="center"/>
          </w:tcPr>
          <w:p w14:paraId="59AA5AD4" w14:textId="6E27CEB3" w:rsidR="00652ECB" w:rsidRPr="00FE7FF5" w:rsidRDefault="00652ECB" w:rsidP="00FE7FF5">
            <w:pPr>
              <w:rPr>
                <w:rFonts w:ascii="Arial" w:hAnsi="Arial" w:cs="Arial"/>
              </w:rPr>
            </w:pPr>
          </w:p>
        </w:tc>
      </w:tr>
      <w:tr w:rsidR="00BE52CF" w:rsidRPr="00ED59D6" w14:paraId="33B40815" w14:textId="77777777" w:rsidTr="00BE52CF">
        <w:trPr>
          <w:trHeight w:val="990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6C2C062B" w14:textId="2F85A034" w:rsidR="00BE52CF" w:rsidRPr="00BE52CF" w:rsidRDefault="00BE52CF" w:rsidP="00D31F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L’avantage compétitif qu’apporte / que peut apporter l’innovation à l’entreprise qui l’a développée</w:t>
            </w:r>
          </w:p>
        </w:tc>
        <w:tc>
          <w:tcPr>
            <w:tcW w:w="10377" w:type="dxa"/>
            <w:vAlign w:val="center"/>
          </w:tcPr>
          <w:p w14:paraId="6FF57EDA" w14:textId="0CA2834D" w:rsidR="00FE7FF5" w:rsidRPr="0067545A" w:rsidRDefault="00FE7FF5" w:rsidP="00FE7FF5">
            <w:pPr>
              <w:rPr>
                <w:rFonts w:ascii="Arial" w:hAnsi="Arial" w:cs="Arial"/>
              </w:rPr>
            </w:pPr>
          </w:p>
          <w:p w14:paraId="142A3EB3" w14:textId="5B785DEE" w:rsidR="00BE52CF" w:rsidRPr="0067545A" w:rsidRDefault="00BE52CF" w:rsidP="0067545A">
            <w:pPr>
              <w:rPr>
                <w:rFonts w:ascii="Arial" w:hAnsi="Arial" w:cs="Arial"/>
              </w:rPr>
            </w:pPr>
          </w:p>
        </w:tc>
      </w:tr>
      <w:tr w:rsidR="00BE52CF" w:rsidRPr="00ED59D6" w14:paraId="0556D8F4" w14:textId="77777777" w:rsidTr="00BE52CF">
        <w:trPr>
          <w:trHeight w:val="834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1CA6EA2B" w14:textId="23313ABB" w:rsidR="00BE52CF" w:rsidRPr="00BE52CF" w:rsidRDefault="00BE52CF" w:rsidP="00D31F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Portée de l'innovation (état de l'art international, opportunités de développement, marchés ciblés…)</w:t>
            </w:r>
          </w:p>
        </w:tc>
        <w:tc>
          <w:tcPr>
            <w:tcW w:w="10377" w:type="dxa"/>
            <w:vAlign w:val="center"/>
          </w:tcPr>
          <w:p w14:paraId="28E8C83F" w14:textId="5193D7AB" w:rsidR="00BE52CF" w:rsidRPr="00ED59D6" w:rsidRDefault="00BE52CF" w:rsidP="00FE7FF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341AC77D" w14:textId="77777777" w:rsidTr="00BE52CF">
        <w:trPr>
          <w:trHeight w:val="111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6FCDC7BA" w14:textId="25E7DCE6" w:rsidR="00BE52CF" w:rsidRPr="00BE52CF" w:rsidRDefault="00BE52CF" w:rsidP="00D31F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L’innovation a-t-elle été développée en partenariat (avec des entités privées et/ou publiques) ?</w:t>
            </w:r>
          </w:p>
        </w:tc>
        <w:tc>
          <w:tcPr>
            <w:tcW w:w="10377" w:type="dxa"/>
            <w:vAlign w:val="center"/>
          </w:tcPr>
          <w:p w14:paraId="3743838F" w14:textId="78A4B290" w:rsidR="00BE52CF" w:rsidRPr="00ED59D6" w:rsidRDefault="00BE52CF" w:rsidP="00D31F0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63C547" w14:textId="3436C0F9" w:rsidR="00BE52CF" w:rsidRPr="008011B2" w:rsidRDefault="00CD60E1" w:rsidP="00BE52CF">
      <w:pPr>
        <w:jc w:val="both"/>
        <w:rPr>
          <w:rFonts w:ascii="Arial" w:eastAsia="Times New Roman" w:hAnsi="Arial" w:cs="Arial"/>
          <w:color w:val="1F497D" w:themeColor="text2"/>
        </w:rPr>
      </w:pPr>
      <w:r>
        <w:rPr>
          <w:rFonts w:ascii="Arial" w:hAnsi="Arial" w:cs="Arial"/>
          <w:b/>
          <w:noProof/>
          <w:color w:val="FFFFFF" w:themeColor="background1"/>
          <w:sz w:val="72"/>
          <w:szCs w:val="84"/>
        </w:rPr>
        <w:drawing>
          <wp:anchor distT="0" distB="0" distL="114300" distR="114300" simplePos="0" relativeHeight="251658243" behindDoc="0" locked="0" layoutInCell="1" allowOverlap="1" wp14:anchorId="60FAB092" wp14:editId="6B5F7900">
            <wp:simplePos x="0" y="0"/>
            <wp:positionH relativeFrom="column">
              <wp:posOffset>-846455</wp:posOffset>
            </wp:positionH>
            <wp:positionV relativeFrom="paragraph">
              <wp:posOffset>864523</wp:posOffset>
            </wp:positionV>
            <wp:extent cx="1760220" cy="96935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13" cy="97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3F77B" w14:textId="35935499" w:rsidR="00BE52CF" w:rsidRPr="00BE52CF" w:rsidRDefault="00D31F03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-18003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FF5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Cochez cette case si le dossier de candidature contient un document complémentaire</w:t>
      </w:r>
    </w:p>
    <w:p w14:paraId="6F89F67C" w14:textId="470080A7" w:rsidR="000C491C" w:rsidRPr="00BE52CF" w:rsidRDefault="00D31F03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634301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FF5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J’atteste avoir lu et accepté l’ensemble du règlement du concours </w:t>
      </w:r>
      <w:r w:rsidR="00BE52CF" w:rsidRPr="00876960">
        <w:rPr>
          <w:rFonts w:ascii="Arial" w:eastAsia="Times New Roman" w:hAnsi="Arial" w:cs="Arial"/>
          <w:color w:val="003782"/>
          <w:sz w:val="30"/>
          <w:szCs w:val="30"/>
        </w:rPr>
        <w:t>(</w:t>
      </w:r>
      <w:hyperlink r:id="rId10" w:history="1">
        <w:r w:rsidR="00BE52CF" w:rsidRPr="00F13120">
          <w:rPr>
            <w:rStyle w:val="Lienhypertexte"/>
            <w:noProof/>
            <w:sz w:val="30"/>
            <w:szCs w:val="30"/>
            <w:lang w:eastAsia="fr-FR"/>
          </w:rPr>
          <w:drawing>
            <wp:anchor distT="0" distB="0" distL="114300" distR="114300" simplePos="0" relativeHeight="251658242" behindDoc="0" locked="0" layoutInCell="1" allowOverlap="1" wp14:anchorId="2678BCD3" wp14:editId="00F0B91B">
              <wp:simplePos x="0" y="0"/>
              <wp:positionH relativeFrom="page">
                <wp:posOffset>8569325</wp:posOffset>
              </wp:positionH>
              <wp:positionV relativeFrom="paragraph">
                <wp:posOffset>296291</wp:posOffset>
              </wp:positionV>
              <wp:extent cx="2123978" cy="982134"/>
              <wp:effectExtent l="0" t="0" r="0" b="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Image 36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23978" cy="9821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71087" w:rsidRPr="00F13120">
          <w:rPr>
            <w:rStyle w:val="Lienhypertexte"/>
            <w:rFonts w:ascii="Arial" w:eastAsia="Times New Roman" w:hAnsi="Arial" w:cs="Arial"/>
            <w:sz w:val="30"/>
            <w:szCs w:val="30"/>
          </w:rPr>
          <w:t>disponible ici</w:t>
        </w:r>
      </w:hyperlink>
      <w:r w:rsidR="004F384B">
        <w:rPr>
          <w:rFonts w:ascii="Arial" w:eastAsia="Times New Roman" w:hAnsi="Arial" w:cs="Arial"/>
          <w:color w:val="003782"/>
          <w:sz w:val="30"/>
          <w:szCs w:val="30"/>
        </w:rPr>
        <w:t>)</w:t>
      </w:r>
    </w:p>
    <w:sectPr w:rsidR="000C491C" w:rsidRPr="00BE52CF" w:rsidSect="00AB7170">
      <w:headerReference w:type="default" r:id="rId12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23D6F" w14:textId="77777777" w:rsidR="00AB7170" w:rsidRDefault="00AB7170" w:rsidP="00F331B3">
      <w:pPr>
        <w:spacing w:after="0" w:line="240" w:lineRule="auto"/>
      </w:pPr>
      <w:r>
        <w:separator/>
      </w:r>
    </w:p>
  </w:endnote>
  <w:endnote w:type="continuationSeparator" w:id="0">
    <w:p w14:paraId="7FFA77AF" w14:textId="77777777" w:rsidR="00AB7170" w:rsidRDefault="00AB7170" w:rsidP="00F331B3">
      <w:pPr>
        <w:spacing w:after="0" w:line="240" w:lineRule="auto"/>
      </w:pPr>
      <w:r>
        <w:continuationSeparator/>
      </w:r>
    </w:p>
  </w:endnote>
  <w:endnote w:type="continuationNotice" w:id="1">
    <w:p w14:paraId="5F81CAB9" w14:textId="77777777" w:rsidR="00D92A3C" w:rsidRDefault="00D92A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BFAC8" w14:textId="77777777" w:rsidR="00AB7170" w:rsidRDefault="00AB7170" w:rsidP="00F331B3">
      <w:pPr>
        <w:spacing w:after="0" w:line="240" w:lineRule="auto"/>
      </w:pPr>
      <w:r>
        <w:separator/>
      </w:r>
    </w:p>
  </w:footnote>
  <w:footnote w:type="continuationSeparator" w:id="0">
    <w:p w14:paraId="1C54DEB2" w14:textId="77777777" w:rsidR="00AB7170" w:rsidRDefault="00AB7170" w:rsidP="00F331B3">
      <w:pPr>
        <w:spacing w:after="0" w:line="240" w:lineRule="auto"/>
      </w:pPr>
      <w:r>
        <w:continuationSeparator/>
      </w:r>
    </w:p>
  </w:footnote>
  <w:footnote w:type="continuationNotice" w:id="1">
    <w:p w14:paraId="1F192C4C" w14:textId="77777777" w:rsidR="00D92A3C" w:rsidRDefault="00D92A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A1C0" w14:textId="77777777" w:rsidR="00F331B3" w:rsidRDefault="00F331B3">
    <w:pPr>
      <w:pStyle w:val="En-tte"/>
      <w:rPr>
        <w:noProof/>
        <w:lang w:eastAsia="fr-FR"/>
      </w:rPr>
    </w:pPr>
  </w:p>
  <w:p w14:paraId="352E0D01" w14:textId="77777777" w:rsidR="00F331B3" w:rsidRDefault="00F331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CDD985F" wp14:editId="3C2B6A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2800" cy="15498000"/>
          <wp:effectExtent l="0" t="0" r="0" b="8890"/>
          <wp:wrapNone/>
          <wp:docPr id="1" name="Image 1" descr="C:\Users\estelle.cartignies\Desktop\fond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le.cartignies\Desktop\fond de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0" cy="1549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B6093"/>
    <w:multiLevelType w:val="hybridMultilevel"/>
    <w:tmpl w:val="61E63E46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5B70164D"/>
    <w:multiLevelType w:val="hybridMultilevel"/>
    <w:tmpl w:val="84CA9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77F81"/>
    <w:multiLevelType w:val="hybridMultilevel"/>
    <w:tmpl w:val="27929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35D5B"/>
    <w:multiLevelType w:val="hybridMultilevel"/>
    <w:tmpl w:val="5AE8CB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A6AF6"/>
    <w:multiLevelType w:val="hybridMultilevel"/>
    <w:tmpl w:val="446AE562"/>
    <w:lvl w:ilvl="0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6FD501DF"/>
    <w:multiLevelType w:val="hybridMultilevel"/>
    <w:tmpl w:val="D3309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E71DF"/>
    <w:multiLevelType w:val="hybridMultilevel"/>
    <w:tmpl w:val="9192244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7C04E3E"/>
    <w:multiLevelType w:val="hybridMultilevel"/>
    <w:tmpl w:val="C7D6EABC"/>
    <w:lvl w:ilvl="0" w:tplc="DBC479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C2A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6DB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0FA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D87A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108A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124D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2871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C7D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7673927">
    <w:abstractNumId w:val="6"/>
  </w:num>
  <w:num w:numId="2" w16cid:durableId="65568265">
    <w:abstractNumId w:val="2"/>
  </w:num>
  <w:num w:numId="3" w16cid:durableId="1606384280">
    <w:abstractNumId w:val="4"/>
  </w:num>
  <w:num w:numId="4" w16cid:durableId="1626159922">
    <w:abstractNumId w:val="5"/>
  </w:num>
  <w:num w:numId="5" w16cid:durableId="1752241650">
    <w:abstractNumId w:val="3"/>
  </w:num>
  <w:num w:numId="6" w16cid:durableId="1741443633">
    <w:abstractNumId w:val="0"/>
  </w:num>
  <w:num w:numId="7" w16cid:durableId="16853885">
    <w:abstractNumId w:val="7"/>
  </w:num>
  <w:num w:numId="8" w16cid:durableId="1162508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1B3"/>
    <w:rsid w:val="00006F65"/>
    <w:rsid w:val="00023AA2"/>
    <w:rsid w:val="00032DBA"/>
    <w:rsid w:val="000860A0"/>
    <w:rsid w:val="000C491C"/>
    <w:rsid w:val="000F5C1E"/>
    <w:rsid w:val="0011307B"/>
    <w:rsid w:val="00120184"/>
    <w:rsid w:val="001632C4"/>
    <w:rsid w:val="00163E43"/>
    <w:rsid w:val="00172863"/>
    <w:rsid w:val="00175905"/>
    <w:rsid w:val="001B3918"/>
    <w:rsid w:val="001F0F6A"/>
    <w:rsid w:val="001F271C"/>
    <w:rsid w:val="00220195"/>
    <w:rsid w:val="00233F78"/>
    <w:rsid w:val="00236616"/>
    <w:rsid w:val="00245311"/>
    <w:rsid w:val="002B3818"/>
    <w:rsid w:val="002B7659"/>
    <w:rsid w:val="002C1676"/>
    <w:rsid w:val="002C6CF2"/>
    <w:rsid w:val="002D35A5"/>
    <w:rsid w:val="002E56C2"/>
    <w:rsid w:val="003343CB"/>
    <w:rsid w:val="003F13E3"/>
    <w:rsid w:val="00473232"/>
    <w:rsid w:val="004F384B"/>
    <w:rsid w:val="00523C6A"/>
    <w:rsid w:val="005B7571"/>
    <w:rsid w:val="00637715"/>
    <w:rsid w:val="00652ECB"/>
    <w:rsid w:val="0067545A"/>
    <w:rsid w:val="00687B0C"/>
    <w:rsid w:val="006A793B"/>
    <w:rsid w:val="006D63C2"/>
    <w:rsid w:val="0074015F"/>
    <w:rsid w:val="007475FD"/>
    <w:rsid w:val="007E241B"/>
    <w:rsid w:val="008011B2"/>
    <w:rsid w:val="00876960"/>
    <w:rsid w:val="00881C7B"/>
    <w:rsid w:val="00886AE1"/>
    <w:rsid w:val="008A3C1B"/>
    <w:rsid w:val="008D7475"/>
    <w:rsid w:val="008E3FD0"/>
    <w:rsid w:val="009367EA"/>
    <w:rsid w:val="00963863"/>
    <w:rsid w:val="00982070"/>
    <w:rsid w:val="0098375B"/>
    <w:rsid w:val="00995812"/>
    <w:rsid w:val="00A31084"/>
    <w:rsid w:val="00A3474B"/>
    <w:rsid w:val="00AB7170"/>
    <w:rsid w:val="00B03D7F"/>
    <w:rsid w:val="00B0637A"/>
    <w:rsid w:val="00B37020"/>
    <w:rsid w:val="00B835DC"/>
    <w:rsid w:val="00BE52CF"/>
    <w:rsid w:val="00BF4594"/>
    <w:rsid w:val="00C01980"/>
    <w:rsid w:val="00C076F5"/>
    <w:rsid w:val="00C1672F"/>
    <w:rsid w:val="00C37139"/>
    <w:rsid w:val="00C5426F"/>
    <w:rsid w:val="00C71087"/>
    <w:rsid w:val="00C92F88"/>
    <w:rsid w:val="00CA7513"/>
    <w:rsid w:val="00CD2441"/>
    <w:rsid w:val="00CD60E1"/>
    <w:rsid w:val="00CE372B"/>
    <w:rsid w:val="00CF2EC1"/>
    <w:rsid w:val="00D21D09"/>
    <w:rsid w:val="00D22767"/>
    <w:rsid w:val="00D236FB"/>
    <w:rsid w:val="00D31F03"/>
    <w:rsid w:val="00D8437C"/>
    <w:rsid w:val="00D90AF9"/>
    <w:rsid w:val="00D92A3C"/>
    <w:rsid w:val="00DA551B"/>
    <w:rsid w:val="00DB7108"/>
    <w:rsid w:val="00DE1C42"/>
    <w:rsid w:val="00DF005D"/>
    <w:rsid w:val="00E26E13"/>
    <w:rsid w:val="00E474A5"/>
    <w:rsid w:val="00E5545D"/>
    <w:rsid w:val="00E962DC"/>
    <w:rsid w:val="00EA15FC"/>
    <w:rsid w:val="00EE02C4"/>
    <w:rsid w:val="00F0191D"/>
    <w:rsid w:val="00F04381"/>
    <w:rsid w:val="00F13120"/>
    <w:rsid w:val="00F331B3"/>
    <w:rsid w:val="00F35E15"/>
    <w:rsid w:val="00F52554"/>
    <w:rsid w:val="00FD2341"/>
    <w:rsid w:val="00FE5CAE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E6DC0"/>
  <w15:docId w15:val="{1E60EA7A-C065-44BD-9F1A-1C46F260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108"/>
    <w:pPr>
      <w:spacing w:after="160" w:line="259" w:lineRule="auto"/>
    </w:pPr>
    <w:rPr>
      <w:rFonts w:asciiTheme="minorHAnsi" w:hAnsiTheme="minorHAnsi"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1B3"/>
  </w:style>
  <w:style w:type="paragraph" w:styleId="Pieddepage">
    <w:name w:val="footer"/>
    <w:basedOn w:val="Normal"/>
    <w:link w:val="Pieddepag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1B3"/>
  </w:style>
  <w:style w:type="paragraph" w:styleId="Textedebulles">
    <w:name w:val="Balloon Text"/>
    <w:basedOn w:val="Normal"/>
    <w:link w:val="TextedebullesCar"/>
    <w:uiPriority w:val="99"/>
    <w:semiHidden/>
    <w:unhideWhenUsed/>
    <w:rsid w:val="00F3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1B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2E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2EC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E962D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759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759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75905"/>
    <w:rPr>
      <w:rFonts w:asciiTheme="minorHAnsi" w:hAnsiTheme="minorHAnsi" w:cstheme="minorBid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9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905"/>
    <w:rPr>
      <w:rFonts w:asciiTheme="minorHAnsi" w:hAnsiTheme="minorHAnsi" w:cstheme="minorBidi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D21D09"/>
    <w:rPr>
      <w:color w:val="605E5C"/>
      <w:shd w:val="clear" w:color="auto" w:fill="E1DFDD"/>
    </w:rPr>
  </w:style>
  <w:style w:type="character" w:customStyle="1" w:styleId="jsgrdq">
    <w:name w:val="jsgrdq"/>
    <w:basedOn w:val="Policepardfaut"/>
    <w:rsid w:val="002B7659"/>
  </w:style>
  <w:style w:type="table" w:styleId="Grilledutableau">
    <w:name w:val="Table Grid"/>
    <w:basedOn w:val="TableauNormal"/>
    <w:uiPriority w:val="59"/>
    <w:rsid w:val="00BE52CF"/>
    <w:pPr>
      <w:spacing w:after="0" w:line="240" w:lineRule="auto"/>
    </w:pPr>
    <w:rPr>
      <w:rFonts w:ascii="Times" w:eastAsia="Times" w:hAnsi="Times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3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7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railenium-my.sharepoint.com/personal/justine_parent_railenium_eu/Documents/JUSTINE/4.%20EUROPE/ERCI/Troph&#233;es%20de%20l'innovation%20ferroviaire%202024/Troph&#233;es%20de%20l'innovation_2024_r&#232;glemen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17D39-00CF-7B43-B457-E780D2BF8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178</Words>
  <Characters>1031</Characters>
  <Application>Microsoft Office Word</Application>
  <DocSecurity>0</DocSecurity>
  <Lines>41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CARTIGNIES</dc:creator>
  <cp:keywords/>
  <cp:lastModifiedBy>Justine Parent</cp:lastModifiedBy>
  <cp:revision>16</cp:revision>
  <cp:lastPrinted>2022-03-10T03:55:00Z</cp:lastPrinted>
  <dcterms:created xsi:type="dcterms:W3CDTF">2023-01-03T23:22:00Z</dcterms:created>
  <dcterms:modified xsi:type="dcterms:W3CDTF">2024-02-27T14:14:00Z</dcterms:modified>
</cp:coreProperties>
</file>